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4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长方体的体积</w:t>
      </w:r>
      <w:r>
        <w:rPr>
          <w:rFonts w:ascii="方正黑体_GBK" w:hAnsi="方正黑体_GBK"/>
          <w:sz w:val="24"/>
        </w:rPr>
        <w:t>(</w:t>
      </w:r>
      <w:r>
        <w:rPr>
          <w:rFonts w:hint="eastAsia" w:eastAsia="方正黑体_GBK"/>
          <w:sz w:val="24"/>
        </w:rPr>
        <w:t>二</w:t>
      </w:r>
      <w:r>
        <w:rPr>
          <w:rFonts w:ascii="方正黑体_GBK" w:hAnsi="方正黑体_GBK"/>
          <w:sz w:val="24"/>
        </w:rPr>
        <w:t>)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42" name="图片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图片 14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用一块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厘米厚的钢板做一个长</w:t>
            </w:r>
            <w:r>
              <w:rPr>
                <w:rFonts w:ascii="NEU-BZ-S92" w:hAnsi="NEU-BZ-S92"/>
              </w:rPr>
              <w:t>80</w:t>
            </w:r>
            <w:r>
              <w:rPr>
                <w:rFonts w:hint="eastAsia" w:eastAsia="方正书宋_GBK"/>
              </w:rPr>
              <w:t>厘米、宽</w:t>
            </w:r>
            <w:r>
              <w:rPr>
                <w:rFonts w:ascii="NEU-BZ-S92" w:hAnsi="NEU-BZ-S92"/>
              </w:rPr>
              <w:t>20</w:t>
            </w:r>
            <w:r>
              <w:rPr>
                <w:rFonts w:hint="eastAsia" w:eastAsia="方正书宋_GBK"/>
              </w:rPr>
              <w:t>厘米、高</w:t>
            </w:r>
            <w:r>
              <w:rPr>
                <w:rFonts w:ascii="NEU-BZ-S92" w:hAnsi="NEU-BZ-S92"/>
              </w:rPr>
              <w:t>50</w:t>
            </w:r>
            <w:r>
              <w:rPr>
                <w:rFonts w:hint="eastAsia" w:eastAsia="方正书宋_GBK"/>
              </w:rPr>
              <w:t>厘米的无盖长方体水箱。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它的体积是多少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它的容积是多少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43" name="图片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图片 14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见教材第</w:t>
            </w:r>
            <w:r>
              <w:rPr>
                <w:rFonts w:ascii="NEU-BZ-S92" w:hAnsi="NEU-BZ-S92"/>
              </w:rPr>
              <w:t>42</w:t>
            </w:r>
            <w:r>
              <w:rPr>
                <w:rFonts w:hint="eastAsia" w:eastAsia="方正书宋_GBK"/>
              </w:rPr>
              <w:t>页例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求已知图形的体积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分别找出它们的长、宽、高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根据体积公式</w:t>
            </w:r>
            <w:r>
              <w:rPr>
                <w:rFonts w:ascii="NEU-BZ-S92" w:hAnsi="NEU-BZ-S92"/>
              </w:rPr>
              <w:t>V=Sh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即可求出各个图形的体积。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左图体积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 w:eastAsia="方正书宋_GBK"/>
              </w:rPr>
              <w:t>立方分米</w:t>
            </w:r>
            <w:r>
              <w:rPr>
                <w:rFonts w:ascii="方正书宋_GBK" w:hAnsi="方正书宋_GBK"/>
              </w:rPr>
              <w:t>)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中图体积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 w:eastAsia="方正书宋_GBK"/>
              </w:rPr>
              <w:t>立方分米</w:t>
            </w:r>
            <w:r>
              <w:rPr>
                <w:rFonts w:ascii="方正书宋_GBK" w:hAnsi="方正书宋_GBK"/>
              </w:rPr>
              <w:t>)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右图体积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hint="eastAsia" w:eastAsia="方正书宋_GBK"/>
              </w:rPr>
              <w:t>立方分米</w:t>
            </w:r>
            <w:r>
              <w:rPr>
                <w:rFonts w:ascii="方正书宋_GBK" w:hAnsi="方正书宋_GBK"/>
              </w:rPr>
              <w:t>)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44" name="图片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图片 14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长方体或正方体的体积从外面量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容积从里面量。长方体和正方体的通用体积公式为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45" name="图片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图片 14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一张长、宽分别是</w:t>
            </w:r>
            <w:r>
              <w:rPr>
                <w:rFonts w:ascii="NEU-BZ-S92" w:hAnsi="NEU-BZ-S92"/>
              </w:rPr>
              <w:t>120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  <w:i/>
              </w:rPr>
              <w:t>cm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NEU-BZ-S92" w:hAnsi="NEU-BZ-S92"/>
              </w:rPr>
              <w:t>100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  <w:i/>
              </w:rPr>
              <w:t>cm</w:t>
            </w:r>
            <w:r>
              <w:rPr>
                <w:rFonts w:hint="eastAsia" w:eastAsia="方正书宋_GBK"/>
              </w:rPr>
              <w:t>的长方形铁皮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在它的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个角各剪去一个边长为</w:t>
            </w:r>
            <w:r>
              <w:rPr>
                <w:rFonts w:ascii="NEU-BZ-S92" w:hAnsi="NEU-BZ-S92"/>
              </w:rPr>
              <w:t>20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  <w:i/>
              </w:rPr>
              <w:t>cm</w:t>
            </w:r>
            <w:r>
              <w:rPr>
                <w:rFonts w:hint="eastAsia" w:eastAsia="方正书宋_GBK"/>
              </w:rPr>
              <w:t>的小正方形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 w:eastAsia="方正书宋_GBK"/>
              </w:rPr>
              <w:t>如图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焊接成一个无盖的铁皮水箱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这个水箱的容积是多少升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2359025" cy="895985"/>
                  <wp:effectExtent l="0" t="0" r="3175" b="18415"/>
                  <wp:docPr id="146" name="+0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+05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080" cy="89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atLeast"/>
              <w:jc w:val="center"/>
            </w:pPr>
          </w:p>
          <w:p>
            <w:pPr>
              <w:spacing w:line="437" w:lineRule="atLeast"/>
              <w:jc w:val="center"/>
            </w:pPr>
          </w:p>
          <w:p>
            <w:pPr>
              <w:numPr>
                <w:ilvl w:val="0"/>
                <w:numId w:val="1"/>
              </w:numPr>
              <w:spacing w:line="437" w:lineRule="exact"/>
              <w:rPr>
                <w:rFonts w:ascii="方正书宋_GBK" w:hAnsi="方正书宋_GBK"/>
              </w:rPr>
            </w:pPr>
            <w:r>
              <w:rPr>
                <w:rFonts w:hint="eastAsia" w:eastAsia="方正书宋_GBK"/>
              </w:rPr>
              <w:t>在一个长</w:t>
            </w:r>
            <w:r>
              <w:rPr>
                <w:rFonts w:ascii="NEU-BZ-S92" w:hAnsi="NEU-BZ-S92"/>
              </w:rPr>
              <w:t>25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  <w:i/>
              </w:rPr>
              <w:t>cm</w:t>
            </w:r>
            <w:r>
              <w:rPr>
                <w:rFonts w:hint="eastAsia" w:eastAsia="方正书宋_GBK"/>
              </w:rPr>
              <w:t>、宽</w:t>
            </w:r>
            <w:r>
              <w:rPr>
                <w:rFonts w:ascii="NEU-BZ-S92" w:hAnsi="NEU-BZ-S92"/>
              </w:rPr>
              <w:t>12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  <w:i/>
              </w:rPr>
              <w:t>cm</w:t>
            </w:r>
            <w:r>
              <w:rPr>
                <w:rFonts w:hint="eastAsia" w:eastAsia="方正书宋_GBK"/>
              </w:rPr>
              <w:t>、高</w:t>
            </w:r>
            <w:r>
              <w:rPr>
                <w:rFonts w:ascii="NEU-BZ-S92" w:hAnsi="NEU-BZ-S92"/>
              </w:rPr>
              <w:t>20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  <w:i/>
              </w:rPr>
              <w:t>cm</w:t>
            </w:r>
            <w:r>
              <w:rPr>
                <w:rFonts w:hint="eastAsia" w:eastAsia="方正书宋_GBK"/>
              </w:rPr>
              <w:t>的长方体玻璃缸中装入一个棱长为</w:t>
            </w:r>
            <w:r>
              <w:rPr>
                <w:rFonts w:ascii="NEU-BZ-S92" w:hAnsi="NEU-BZ-S92"/>
              </w:rPr>
              <w:t>8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  <w:i/>
              </w:rPr>
              <w:t>cm</w:t>
            </w:r>
            <w:r>
              <w:rPr>
                <w:rFonts w:hint="eastAsia" w:eastAsia="方正书宋_GBK"/>
              </w:rPr>
              <w:t>的正方体铅块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然后往缸里放一些水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使它完全淹没这个正方体铅块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当铅块从缸中取出时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缸中的水会下降多少厘米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numPr>
                <w:numId w:val="0"/>
              </w:numPr>
              <w:spacing w:line="437" w:lineRule="exact"/>
              <w:jc w:val="left"/>
              <w:rPr>
                <w:rFonts w:ascii="方正书宋_GBK" w:hAnsi="方正书宋_GBK"/>
              </w:rPr>
            </w:pPr>
          </w:p>
          <w:p>
            <w:pPr>
              <w:numPr>
                <w:numId w:val="0"/>
              </w:numPr>
              <w:spacing w:line="437" w:lineRule="exact"/>
              <w:jc w:val="left"/>
              <w:rPr>
                <w:rFonts w:ascii="方正书宋_GBK" w:hAnsi="方正书宋_GBK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长方体和正方体的表面积、体积和单位换算等相关知识。</w:t>
            </w:r>
          </w:p>
        </w:tc>
      </w:tr>
    </w:tbl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80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20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50=80000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立方厘米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)(</w:t>
      </w:r>
      <w:r>
        <w:rPr>
          <w:rFonts w:ascii="NEU-BZ-S92" w:hAnsi="NEU-BZ-S92"/>
          <w:sz w:val="24"/>
          <w:szCs w:val="24"/>
        </w:rPr>
        <w:t>80-4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20-4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50-2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=58368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立方厘米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5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3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4=60　2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6=24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3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3=27　3.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i/>
          <w:sz w:val="24"/>
          <w:szCs w:val="24"/>
        </w:rPr>
        <w:t>V=Sh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120-20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100-20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20=96000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cm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ascii="方正书宋_GBK" w:hAnsi="方正书宋_GBK"/>
          <w:sz w:val="24"/>
          <w:szCs w:val="24"/>
        </w:rPr>
        <w:t>)</w:t>
      </w:r>
      <w:bookmarkStart w:id="0" w:name="_GoBack"/>
      <w:bookmarkEnd w:id="0"/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96000cm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ascii="NEU-BZ-S92" w:hAnsi="NEU-BZ-S92"/>
          <w:sz w:val="24"/>
          <w:szCs w:val="24"/>
        </w:rPr>
        <w:t>=96L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8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8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8=512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cm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　25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12=300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cm</w:t>
      </w:r>
      <w:r>
        <w:rPr>
          <w:rFonts w:ascii="NEU-BZ-S92" w:hAnsi="NEU-BZ-S92"/>
          <w:sz w:val="24"/>
          <w:szCs w:val="24"/>
          <w:vertAlign w:val="superscript"/>
        </w:rPr>
        <w:t>2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512</w:t>
      </w:r>
      <w:r>
        <w:rPr>
          <w:rFonts w:hint="default" w:ascii="NEU-BZ-S92" w:hAnsi="NEU-BZ-S92"/>
          <w:sz w:val="24"/>
          <w:szCs w:val="24"/>
        </w:rPr>
        <w:t>÷</w:t>
      </w:r>
      <w:r>
        <w:rPr>
          <w:rFonts w:ascii="NEU-BZ-S92" w:hAnsi="NEU-BZ-S92"/>
          <w:sz w:val="24"/>
          <w:szCs w:val="24"/>
        </w:rPr>
        <w:t>300</w:t>
      </w:r>
      <w:r>
        <w:rPr>
          <w:rFonts w:hint="eastAsia" w:eastAsia="NEU-BZ-S92"/>
          <w:sz w:val="24"/>
          <w:szCs w:val="24"/>
        </w:rPr>
        <w:t>≈</w:t>
      </w:r>
      <w:r>
        <w:rPr>
          <w:rFonts w:ascii="NEU-BZ-S92" w:hAnsi="NEU-BZ-S92"/>
          <w:sz w:val="24"/>
          <w:szCs w:val="24"/>
        </w:rPr>
        <w:t>1.7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cm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5EA638"/>
    <w:multiLevelType w:val="singleLevel"/>
    <w:tmpl w:val="FF5EA638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815DF"/>
    <w:rsid w:val="3298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2018-09-04T11:29:00Z</dcterms:created>
  <dc:creator>123</dc:creator>
  <cp:lastModifiedBy>123</cp:lastModifiedBy>
  <dcterms:modified xsi:type="dcterms:W3CDTF">2018-09-04T11:33:02Z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